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8CA0A" w14:textId="77777777" w:rsidR="005527A4" w:rsidRDefault="005527A4" w:rsidP="00304819">
      <w:pPr>
        <w:pStyle w:val="a3"/>
        <w:ind w:left="5663" w:firstLine="709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</w:p>
    <w:p w14:paraId="5474C5AC" w14:textId="68C7C8A1" w:rsidR="00304819" w:rsidRPr="00AD3FC8" w:rsidRDefault="00F67C24" w:rsidP="00304819">
      <w:pPr>
        <w:pStyle w:val="a3"/>
        <w:ind w:left="5663" w:firstLine="709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AD3FC8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</w:t>
      </w:r>
      <w:r w:rsidR="00304819" w:rsidRPr="00AD3FC8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ремьер-Министру</w:t>
      </w:r>
    </w:p>
    <w:p w14:paraId="1ED04448" w14:textId="77777777" w:rsidR="00304819" w:rsidRPr="00AD3FC8" w:rsidRDefault="00304819" w:rsidP="00304819">
      <w:pPr>
        <w:pStyle w:val="a3"/>
        <w:ind w:firstLine="709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AD3FC8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                                                                              Республики Казахстан</w:t>
      </w:r>
    </w:p>
    <w:p w14:paraId="36D84E1B" w14:textId="77777777" w:rsidR="00304819" w:rsidRPr="00AD3FC8" w:rsidRDefault="00304819" w:rsidP="00304819">
      <w:pPr>
        <w:pStyle w:val="a3"/>
        <w:ind w:firstLine="709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AD3FC8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                                                                             </w:t>
      </w:r>
      <w:proofErr w:type="spellStart"/>
      <w:r w:rsidR="002C29B4" w:rsidRPr="00AD3FC8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Бектенову</w:t>
      </w:r>
      <w:proofErr w:type="spellEnd"/>
      <w:r w:rsidR="002C29B4" w:rsidRPr="00AD3FC8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 О</w:t>
      </w:r>
      <w:r w:rsidRPr="00AD3FC8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.А.</w:t>
      </w:r>
    </w:p>
    <w:p w14:paraId="23393462" w14:textId="77777777" w:rsidR="00304819" w:rsidRPr="00AD3FC8" w:rsidRDefault="00304819" w:rsidP="00304819">
      <w:pPr>
        <w:pStyle w:val="a3"/>
        <w:ind w:firstLine="709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</w:p>
    <w:p w14:paraId="649B4D85" w14:textId="77777777" w:rsidR="00304819" w:rsidRPr="00AD3FC8" w:rsidRDefault="00304819" w:rsidP="00304819">
      <w:pPr>
        <w:pStyle w:val="a3"/>
        <w:jc w:val="center"/>
        <w:rPr>
          <w:rFonts w:ascii="Times New Roman" w:eastAsiaTheme="minorEastAsia" w:hAnsi="Times New Roman" w:cstheme="minorBidi"/>
          <w:b/>
          <w:iCs w:val="0"/>
          <w:sz w:val="28"/>
          <w:szCs w:val="18"/>
        </w:rPr>
      </w:pPr>
    </w:p>
    <w:p w14:paraId="34F9D0D1" w14:textId="77777777" w:rsidR="00304819" w:rsidRPr="00AD3FC8" w:rsidRDefault="00304819" w:rsidP="00304819">
      <w:pPr>
        <w:pStyle w:val="a3"/>
        <w:shd w:val="clear" w:color="auto" w:fill="FFFFFF" w:themeFill="background1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AD3FC8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Пояснительная записка </w:t>
      </w:r>
    </w:p>
    <w:p w14:paraId="6ECCB22C" w14:textId="72BE6B19" w:rsidR="00304819" w:rsidRPr="00AD3FC8" w:rsidRDefault="00304819" w:rsidP="00F83709">
      <w:pPr>
        <w:pStyle w:val="a3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AD3FC8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к проекту постановления Правительства Республики Казахстан</w:t>
      </w:r>
    </w:p>
    <w:p w14:paraId="433ABBE9" w14:textId="7FD42E60" w:rsidR="00304819" w:rsidRPr="00AD3FC8" w:rsidRDefault="00F83709" w:rsidP="00A44194">
      <w:pPr>
        <w:pStyle w:val="a3"/>
        <w:jc w:val="center"/>
        <w:rPr>
          <w:rFonts w:ascii="Times New Roman" w:eastAsia="Calibri" w:hAnsi="Times New Roman" w:cs="Times New Roman"/>
          <w:b/>
          <w:bCs/>
          <w:iCs w:val="0"/>
          <w:color w:val="000000"/>
          <w:sz w:val="28"/>
          <w:szCs w:val="28"/>
          <w:lang w:eastAsia="en-US"/>
        </w:rPr>
      </w:pPr>
      <w:r w:rsidRPr="00AD3FC8">
        <w:rPr>
          <w:rFonts w:ascii="Times New Roman" w:eastAsia="Calibri" w:hAnsi="Times New Roman" w:cs="Times New Roman"/>
          <w:b/>
          <w:bCs/>
          <w:iCs w:val="0"/>
          <w:color w:val="000000"/>
          <w:sz w:val="28"/>
          <w:szCs w:val="28"/>
          <w:lang w:eastAsia="en-US"/>
        </w:rPr>
        <w:t>«</w:t>
      </w:r>
      <w:r w:rsidR="00AD3FC8" w:rsidRPr="00AD3FC8">
        <w:rPr>
          <w:rFonts w:ascii="Times New Roman" w:eastAsia="Calibri" w:hAnsi="Times New Roman" w:cs="Times New Roman"/>
          <w:b/>
          <w:bCs/>
          <w:iCs w:val="0"/>
          <w:color w:val="000000"/>
          <w:sz w:val="28"/>
          <w:szCs w:val="28"/>
          <w:lang w:eastAsia="en-US"/>
        </w:rPr>
        <w:t>О внесении дополнения в постановление Правительства Республики Казахстан от 29 декабря 2020 года № 908 «О некоторых вопросах приватизации на 2021 – 2025 годы»</w:t>
      </w:r>
    </w:p>
    <w:p w14:paraId="17FA2732" w14:textId="77777777" w:rsidR="00F83709" w:rsidRPr="00AD3FC8" w:rsidRDefault="00F83709" w:rsidP="00304819">
      <w:pPr>
        <w:pStyle w:val="a3"/>
        <w:rPr>
          <w:rFonts w:ascii="Times New Roman" w:hAnsi="Times New Roman"/>
          <w:b/>
          <w:sz w:val="28"/>
          <w:szCs w:val="18"/>
        </w:rPr>
      </w:pPr>
    </w:p>
    <w:p w14:paraId="3F47AC37" w14:textId="77777777" w:rsidR="00304819" w:rsidRPr="00AD3FC8" w:rsidRDefault="00304819" w:rsidP="00304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3FC8">
        <w:rPr>
          <w:rFonts w:ascii="Times New Roman" w:hAnsi="Times New Roman" w:cs="Times New Roman"/>
          <w:b/>
          <w:color w:val="000000"/>
          <w:sz w:val="28"/>
          <w:szCs w:val="28"/>
        </w:rPr>
        <w:t>1. Наименование государственного органа – разработчика.</w:t>
      </w:r>
    </w:p>
    <w:p w14:paraId="3BA69A44" w14:textId="77777777" w:rsidR="00304819" w:rsidRPr="00AD3FC8" w:rsidRDefault="00304819" w:rsidP="00304819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FC8">
        <w:rPr>
          <w:rFonts w:ascii="Times New Roman" w:hAnsi="Times New Roman" w:cs="Times New Roman"/>
          <w:color w:val="000000"/>
          <w:sz w:val="28"/>
          <w:szCs w:val="28"/>
        </w:rPr>
        <w:t>Министерство национальной экономики Республики Казахстан.</w:t>
      </w:r>
    </w:p>
    <w:p w14:paraId="0178E5D8" w14:textId="77777777" w:rsidR="00304819" w:rsidRPr="00AD3FC8" w:rsidRDefault="00304819" w:rsidP="006C3E75">
      <w:pPr>
        <w:widowControl w:val="0"/>
        <w:autoSpaceDE w:val="0"/>
        <w:autoSpaceDN w:val="0"/>
        <w:adjustRightInd w:val="0"/>
        <w:spacing w:after="0" w:line="240" w:lineRule="auto"/>
        <w:ind w:right="-569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3FC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 Основания для принятия проекта со ссылкой </w:t>
      </w:r>
      <w:r w:rsidRPr="00AD3FC8">
        <w:rPr>
          <w:rFonts w:ascii="Times New Roman" w:hAnsi="Times New Roman" w:cs="Times New Roman"/>
          <w:b/>
          <w:color w:val="000000"/>
          <w:sz w:val="28"/>
          <w:szCs w:val="28"/>
        </w:rPr>
        <w:br/>
        <w:t>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63CDEA92" w14:textId="160CBF37" w:rsidR="00AD3FC8" w:rsidRPr="00AD3FC8" w:rsidRDefault="00A44194" w:rsidP="00A44194">
      <w:pPr>
        <w:pStyle w:val="docdata"/>
        <w:tabs>
          <w:tab w:val="left" w:pos="5103"/>
        </w:tabs>
        <w:spacing w:before="0" w:beforeAutospacing="0" w:after="0" w:afterAutospacing="0"/>
        <w:ind w:right="-567" w:firstLine="708"/>
        <w:jc w:val="both"/>
        <w:rPr>
          <w:color w:val="000000"/>
          <w:sz w:val="28"/>
          <w:szCs w:val="28"/>
          <w:lang w:val="ru-RU"/>
        </w:rPr>
      </w:pPr>
      <w:r w:rsidRPr="00AD3FC8">
        <w:rPr>
          <w:color w:val="000000"/>
          <w:sz w:val="28"/>
          <w:szCs w:val="28"/>
          <w:lang w:val="ru-RU"/>
        </w:rPr>
        <w:t xml:space="preserve">В соответствии с </w:t>
      </w:r>
      <w:r w:rsidR="00AD3FC8" w:rsidRPr="00AD3FC8">
        <w:rPr>
          <w:color w:val="000000"/>
          <w:sz w:val="28"/>
          <w:szCs w:val="28"/>
          <w:lang w:val="ru-RU"/>
        </w:rPr>
        <w:t>подпунктом 5</w:t>
      </w:r>
      <w:r w:rsidR="005527A4">
        <w:rPr>
          <w:color w:val="000000"/>
          <w:sz w:val="28"/>
          <w:szCs w:val="28"/>
          <w:lang w:val="ru-RU"/>
        </w:rPr>
        <w:t>)</w:t>
      </w:r>
      <w:r w:rsidR="00AD3FC8" w:rsidRPr="00AD3FC8">
        <w:rPr>
          <w:color w:val="000000"/>
          <w:sz w:val="28"/>
          <w:szCs w:val="28"/>
          <w:lang w:val="ru-RU"/>
        </w:rPr>
        <w:t xml:space="preserve"> пункта 3.3.2. Аудиторского заключения Высшей аудиторской палаты Республики Казахстан от 21 декабря 2023 года</w:t>
      </w:r>
      <w:r w:rsidR="00AD3FC8" w:rsidRPr="00AD3FC8">
        <w:rPr>
          <w:color w:val="000000"/>
          <w:sz w:val="28"/>
          <w:szCs w:val="28"/>
          <w:lang w:val="ru-RU"/>
        </w:rPr>
        <w:br/>
        <w:t>№ 29-Қ.</w:t>
      </w:r>
    </w:p>
    <w:p w14:paraId="6DA32023" w14:textId="0349DF73" w:rsidR="00304819" w:rsidRPr="00AD3FC8" w:rsidRDefault="00304819" w:rsidP="006C3E75">
      <w:pPr>
        <w:widowControl w:val="0"/>
        <w:autoSpaceDE w:val="0"/>
        <w:autoSpaceDN w:val="0"/>
        <w:adjustRightInd w:val="0"/>
        <w:spacing w:after="0" w:line="240" w:lineRule="auto"/>
        <w:ind w:right="-569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3FC8">
        <w:rPr>
          <w:rFonts w:ascii="Times New Roman" w:hAnsi="Times New Roman" w:cs="Times New Roman"/>
          <w:b/>
          <w:color w:val="000000"/>
          <w:sz w:val="28"/>
          <w:szCs w:val="28"/>
        </w:rPr>
        <w:t>3. 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2614E061" w14:textId="77777777" w:rsidR="00304819" w:rsidRPr="00AD3FC8" w:rsidRDefault="00304819" w:rsidP="006C3E75">
      <w:pPr>
        <w:widowControl w:val="0"/>
        <w:shd w:val="clear" w:color="auto" w:fill="FFFFFF" w:themeFill="background1"/>
        <w:spacing w:after="0" w:line="240" w:lineRule="auto"/>
        <w:ind w:right="-569"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AD3FC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Принятие проекта не потребует дополнительных затрат </w:t>
      </w:r>
      <w:r w:rsidRPr="00AD3FC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br/>
        <w:t>из государственного бюджета.</w:t>
      </w:r>
    </w:p>
    <w:p w14:paraId="09F0BCA3" w14:textId="77777777" w:rsidR="00304819" w:rsidRPr="00AD3FC8" w:rsidRDefault="00304819" w:rsidP="006C3E75">
      <w:pPr>
        <w:widowControl w:val="0"/>
        <w:autoSpaceDE w:val="0"/>
        <w:autoSpaceDN w:val="0"/>
        <w:adjustRightInd w:val="0"/>
        <w:spacing w:after="0" w:line="240" w:lineRule="auto"/>
        <w:ind w:right="-569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3FC8">
        <w:rPr>
          <w:rFonts w:ascii="Times New Roman" w:hAnsi="Times New Roman" w:cs="Times New Roman"/>
          <w:b/>
          <w:color w:val="000000"/>
          <w:sz w:val="28"/>
          <w:szCs w:val="28"/>
        </w:rPr>
        <w:t>4. 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безопасности.</w:t>
      </w:r>
    </w:p>
    <w:p w14:paraId="4827E8FB" w14:textId="77777777" w:rsidR="00304819" w:rsidRPr="00AD3FC8" w:rsidRDefault="00304819" w:rsidP="006C3E75">
      <w:pPr>
        <w:spacing w:after="0" w:line="240" w:lineRule="auto"/>
        <w:ind w:right="-569"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AD3FC8">
        <w:rPr>
          <w:rFonts w:ascii="Times New Roman" w:hAnsi="Times New Roman" w:cs="Times New Roman"/>
          <w:color w:val="000000"/>
          <w:sz w:val="28"/>
          <w:szCs w:val="28"/>
        </w:rPr>
        <w:t>Принятие проекта не повлечет отрицательных социально-экономических или правовых последствий</w:t>
      </w:r>
      <w:r w:rsidRPr="00AD3FC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, а также не окажет влияние на обеспечение национальной безопасности</w:t>
      </w:r>
      <w:r w:rsidR="00943AC1" w:rsidRPr="00AD3FC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3E21B9A1" w14:textId="77777777" w:rsidR="00304819" w:rsidRPr="00AD3FC8" w:rsidRDefault="00304819" w:rsidP="0030481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AD3FC8">
        <w:rPr>
          <w:rFonts w:ascii="Times New Roman" w:hAnsi="Times New Roman" w:cs="Times New Roman"/>
          <w:b/>
          <w:color w:val="000000"/>
          <w:sz w:val="28"/>
          <w:szCs w:val="28"/>
        </w:rPr>
        <w:t>5. Конкретные цели и сроки ожидаемых результатов.</w:t>
      </w:r>
    </w:p>
    <w:p w14:paraId="6E339803" w14:textId="44156050" w:rsidR="00A44194" w:rsidRPr="00AD3FC8" w:rsidRDefault="00E075D4" w:rsidP="00A44194">
      <w:pPr>
        <w:spacing w:after="0" w:line="240" w:lineRule="auto"/>
        <w:ind w:right="-567" w:firstLine="708"/>
        <w:jc w:val="both"/>
        <w:rPr>
          <w:rFonts w:ascii="Times New Roman" w:hAnsi="Times New Roman" w:cs="Times New Roman"/>
          <w:color w:val="1E1E1E"/>
          <w:sz w:val="28"/>
          <w:szCs w:val="28"/>
        </w:rPr>
      </w:pPr>
      <w:r>
        <w:rPr>
          <w:rFonts w:ascii="Times New Roman" w:hAnsi="Times New Roman" w:cs="Times New Roman"/>
          <w:color w:val="1E1E1E"/>
          <w:sz w:val="28"/>
          <w:szCs w:val="28"/>
        </w:rPr>
        <w:t>У</w:t>
      </w:r>
      <w:r w:rsidR="00AD3FC8" w:rsidRPr="00AD3FC8">
        <w:rPr>
          <w:rFonts w:ascii="Times New Roman" w:hAnsi="Times New Roman" w:cs="Times New Roman"/>
          <w:color w:val="1E1E1E"/>
          <w:sz w:val="28"/>
          <w:szCs w:val="28"/>
        </w:rPr>
        <w:t xml:space="preserve">тверждение единых подходов по установлению сроков сохранения профиля деятельности схожих объектов приватизации. </w:t>
      </w:r>
    </w:p>
    <w:p w14:paraId="28072E75" w14:textId="0ACBCD6F" w:rsidR="00304819" w:rsidRPr="00AD3FC8" w:rsidRDefault="00304819" w:rsidP="006C3E75">
      <w:pPr>
        <w:spacing w:after="0" w:line="240" w:lineRule="auto"/>
        <w:ind w:right="-569"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AD3FC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6. Сведения об актах Президента и/или Правительства, принятых ранее по вопросам, рассматриваемым в проекте, и результатах </w:t>
      </w:r>
      <w:r w:rsidRPr="00AD3FC8">
        <w:rPr>
          <w:rFonts w:ascii="Times New Roman" w:hAnsi="Times New Roman" w:cs="Times New Roman"/>
          <w:b/>
          <w:color w:val="000000"/>
          <w:sz w:val="28"/>
          <w:szCs w:val="28"/>
        </w:rPr>
        <w:br/>
        <w:t>их реализации.</w:t>
      </w:r>
    </w:p>
    <w:p w14:paraId="4A4A9205" w14:textId="43D1F7CC" w:rsidR="007412F7" w:rsidRPr="00AD3FC8" w:rsidRDefault="0025569C" w:rsidP="007412F7">
      <w:pPr>
        <w:spacing w:after="0" w:line="240" w:lineRule="auto"/>
        <w:ind w:right="-569"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Отсутству</w:t>
      </w:r>
      <w:r w:rsidR="005527A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ю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т. </w:t>
      </w:r>
    </w:p>
    <w:p w14:paraId="04401A08" w14:textId="600A369C" w:rsidR="00304819" w:rsidRPr="00AD3FC8" w:rsidRDefault="00304819" w:rsidP="006C3E75">
      <w:pPr>
        <w:spacing w:after="0" w:line="240" w:lineRule="auto"/>
        <w:ind w:right="-569"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  <w:r w:rsidRPr="00AD3FC8">
        <w:rPr>
          <w:rFonts w:ascii="Times New Roman" w:hAnsi="Times New Roman" w:cs="Times New Roman"/>
          <w:b/>
          <w:color w:val="000000"/>
          <w:sz w:val="28"/>
          <w:szCs w:val="28"/>
        </w:rPr>
        <w:t>7. Необходимость приведения законодательства в соответствие с вносимым проектом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2A33644C" w14:textId="77777777" w:rsidR="00304819" w:rsidRPr="00AD3FC8" w:rsidRDefault="00304819" w:rsidP="0030481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  <w:r w:rsidRPr="00AD3FC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lastRenderedPageBreak/>
        <w:t>Не требуется.</w:t>
      </w:r>
    </w:p>
    <w:p w14:paraId="109B84B7" w14:textId="77777777" w:rsidR="00304819" w:rsidRPr="00AD3FC8" w:rsidRDefault="00304819" w:rsidP="006C3E75">
      <w:pPr>
        <w:spacing w:after="0" w:line="240" w:lineRule="auto"/>
        <w:ind w:right="-569"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  <w:r w:rsidRPr="00AD3FC8">
        <w:rPr>
          <w:rFonts w:ascii="Times New Roman" w:hAnsi="Times New Roman" w:cs="Times New Roman"/>
          <w:b/>
          <w:color w:val="000000"/>
          <w:sz w:val="28"/>
          <w:szCs w:val="28"/>
        </w:rPr>
        <w:t>8. Информация о необходимости последующей ратификации представленного проекта международного договора.</w:t>
      </w:r>
    </w:p>
    <w:p w14:paraId="393F106F" w14:textId="77777777" w:rsidR="00304819" w:rsidRPr="00AD3FC8" w:rsidRDefault="00304819" w:rsidP="0030481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  <w:r w:rsidRPr="00AD3FC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является международным договором.</w:t>
      </w:r>
    </w:p>
    <w:p w14:paraId="436655C1" w14:textId="77777777" w:rsidR="00304819" w:rsidRPr="00AD3FC8" w:rsidRDefault="00304819" w:rsidP="006C3E75">
      <w:pPr>
        <w:spacing w:after="0" w:line="240" w:lineRule="auto"/>
        <w:ind w:right="-569"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  <w:r w:rsidRPr="00AD3FC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9. </w:t>
      </w:r>
      <w:r w:rsidRPr="00AD3FC8">
        <w:rPr>
          <w:rFonts w:ascii="Times New Roman" w:eastAsia="Calibri" w:hAnsi="Times New Roman" w:cs="Times New Roman"/>
          <w:b/>
          <w:sz w:val="28"/>
          <w:szCs w:val="28"/>
        </w:rPr>
        <w:t xml:space="preserve">Возможность передачи проекта и материалов к нему на мобильные устройства членов Правительства через информационную систему «Мобильный офис Правительства Республики Казахстан», за 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и информации </w:t>
      </w:r>
      <w:r w:rsidRPr="00AD3FC8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от 20 мая 2011 года № 25-1-32 </w:t>
      </w:r>
      <w:proofErr w:type="spellStart"/>
      <w:r w:rsidRPr="00AD3FC8">
        <w:rPr>
          <w:rFonts w:ascii="Times New Roman" w:eastAsia="Calibri" w:hAnsi="Times New Roman" w:cs="Times New Roman"/>
          <w:b/>
          <w:sz w:val="28"/>
          <w:szCs w:val="28"/>
        </w:rPr>
        <w:t>дсп</w:t>
      </w:r>
      <w:proofErr w:type="spellEnd"/>
      <w:r w:rsidRPr="00AD3FC8">
        <w:rPr>
          <w:rFonts w:ascii="Times New Roman" w:eastAsia="Calibri" w:hAnsi="Times New Roman" w:cs="Times New Roman"/>
          <w:b/>
          <w:sz w:val="28"/>
          <w:szCs w:val="28"/>
        </w:rPr>
        <w:t>/22П-дсп</w:t>
      </w:r>
    </w:p>
    <w:p w14:paraId="47F4A860" w14:textId="77777777" w:rsidR="00304819" w:rsidRPr="00AD3FC8" w:rsidRDefault="00304819" w:rsidP="0030481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  <w:r w:rsidRPr="00AD3FC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Разрешается.</w:t>
      </w:r>
    </w:p>
    <w:p w14:paraId="0FEC4DDC" w14:textId="77777777" w:rsidR="00304819" w:rsidRPr="00AD3FC8" w:rsidRDefault="00304819" w:rsidP="006C3E75">
      <w:pPr>
        <w:spacing w:after="0" w:line="240" w:lineRule="auto"/>
        <w:ind w:right="-569"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  <w:r w:rsidRPr="00AD3FC8">
        <w:rPr>
          <w:rFonts w:ascii="Times New Roman" w:hAnsi="Times New Roman" w:cs="Times New Roman"/>
          <w:b/>
          <w:color w:val="000000"/>
          <w:sz w:val="28"/>
          <w:szCs w:val="28"/>
        </w:rPr>
        <w:t>10. Информация о размещении проекта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14:paraId="7AC4C38F" w14:textId="1FFAEFD6" w:rsidR="00356049" w:rsidRPr="00AD3FC8" w:rsidRDefault="00356049" w:rsidP="00356049">
      <w:pPr>
        <w:spacing w:after="0" w:line="240" w:lineRule="auto"/>
        <w:ind w:right="-569"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AD3FC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Проект размещен на интернет-портале открытых нормативных правовых актов от </w:t>
      </w:r>
      <w:proofErr w:type="gramStart"/>
      <w:r w:rsidRPr="00AD3FC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«  </w:t>
      </w:r>
      <w:proofErr w:type="gramEnd"/>
      <w:r w:rsidRPr="00AD3FC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» 2025 года.</w:t>
      </w:r>
    </w:p>
    <w:p w14:paraId="2A291238" w14:textId="07ECE515" w:rsidR="00304819" w:rsidRPr="00AD3FC8" w:rsidRDefault="00304819" w:rsidP="006C3E75">
      <w:pPr>
        <w:spacing w:after="0" w:line="240" w:lineRule="auto"/>
        <w:ind w:right="-569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3FC8">
        <w:rPr>
          <w:rFonts w:ascii="Times New Roman" w:hAnsi="Times New Roman" w:cs="Times New Roman"/>
          <w:b/>
          <w:color w:val="000000"/>
          <w:sz w:val="28"/>
          <w:szCs w:val="28"/>
        </w:rPr>
        <w:t>11. Информация о размещении пресс-релиза к проекту постановления, имеющему социальное значение, на интернет-ресурсах уполномоченных государственных органов.</w:t>
      </w:r>
    </w:p>
    <w:p w14:paraId="261CF92C" w14:textId="65508409" w:rsidR="000E1149" w:rsidRPr="00AD3FC8" w:rsidRDefault="000E1149" w:rsidP="0030481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  <w:r w:rsidRPr="00AD3FC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требуется.</w:t>
      </w:r>
    </w:p>
    <w:p w14:paraId="72E78BFC" w14:textId="35CBC2F9" w:rsidR="00304819" w:rsidRPr="00AD3FC8" w:rsidRDefault="00304819" w:rsidP="006C3E75">
      <w:pPr>
        <w:spacing w:after="0" w:line="240" w:lineRule="auto"/>
        <w:ind w:right="-567"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  <w:r w:rsidRPr="00AD3FC8">
        <w:rPr>
          <w:rFonts w:ascii="Times New Roman" w:hAnsi="Times New Roman" w:cs="Times New Roman"/>
          <w:b/>
          <w:color w:val="000000"/>
          <w:sz w:val="28"/>
          <w:szCs w:val="28"/>
        </w:rPr>
        <w:t>12. 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37F242E6" w14:textId="77777777" w:rsidR="00304819" w:rsidRPr="00AD3FC8" w:rsidRDefault="00304819" w:rsidP="0030481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  <w:r w:rsidRPr="00AD3FC8">
        <w:rPr>
          <w:rFonts w:ascii="Times New Roman" w:hAnsi="Times New Roman" w:cs="Times New Roman"/>
          <w:sz w:val="28"/>
          <w:szCs w:val="28"/>
        </w:rPr>
        <w:t>Соответствует.</w:t>
      </w:r>
    </w:p>
    <w:p w14:paraId="63FD513C" w14:textId="77777777" w:rsidR="00304819" w:rsidRPr="00AD3FC8" w:rsidRDefault="00304819" w:rsidP="006C3E75">
      <w:pPr>
        <w:spacing w:after="0" w:line="240" w:lineRule="auto"/>
        <w:ind w:right="-567"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  <w:r w:rsidRPr="00AD3FC8">
        <w:rPr>
          <w:rFonts w:ascii="Times New Roman" w:hAnsi="Times New Roman" w:cs="Times New Roman"/>
          <w:b/>
          <w:color w:val="000000"/>
          <w:sz w:val="28"/>
          <w:szCs w:val="28"/>
        </w:rPr>
        <w:t>13. Результаты расчетов, подтверждающих снижение и (или) увеличение затрат субъектов частного предпринимательства в связи с введением в действие проекта.</w:t>
      </w:r>
    </w:p>
    <w:p w14:paraId="08226948" w14:textId="77777777" w:rsidR="00304819" w:rsidRPr="00AD3FC8" w:rsidRDefault="00304819" w:rsidP="0030481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  <w:r w:rsidRPr="00AD3FC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требуются.</w:t>
      </w:r>
    </w:p>
    <w:p w14:paraId="2B2D93A6" w14:textId="77777777" w:rsidR="00304819" w:rsidRPr="00AD3FC8" w:rsidRDefault="00304819" w:rsidP="006C3E75">
      <w:pPr>
        <w:spacing w:after="0" w:line="240" w:lineRule="auto"/>
        <w:ind w:right="-567"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  <w:r w:rsidRPr="00AD3FC8">
        <w:rPr>
          <w:rFonts w:ascii="Times New Roman" w:hAnsi="Times New Roman" w:cs="Times New Roman"/>
          <w:b/>
          <w:color w:val="000000"/>
          <w:sz w:val="28"/>
          <w:szCs w:val="28"/>
        </w:rPr>
        <w:t>14. Аргументированное обоснование причин несогласия с экспертным заключением Национальной палаты предпринимателей Республики Казахстан и членов экспертных советов субъектов предпринимательства.</w:t>
      </w:r>
    </w:p>
    <w:p w14:paraId="0E860C64" w14:textId="77777777" w:rsidR="00304819" w:rsidRPr="00AD3FC8" w:rsidRDefault="00304819" w:rsidP="0030481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  <w:r w:rsidRPr="00AD3FC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требуется.</w:t>
      </w:r>
    </w:p>
    <w:p w14:paraId="47961DF0" w14:textId="0D1926DF" w:rsidR="00304819" w:rsidRPr="00AD3FC8" w:rsidRDefault="00304819" w:rsidP="006C3E75">
      <w:pPr>
        <w:spacing w:after="0" w:line="240" w:lineRule="auto"/>
        <w:ind w:right="-567"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  <w:r w:rsidRPr="00AD3FC8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</w:rPr>
        <w:t>15. 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</w:t>
      </w:r>
      <w:r w:rsidR="006C3E75" w:rsidRPr="00AD3FC8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Pr="00AD3FC8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</w:rPr>
        <w:t>«Об общественных советах».</w:t>
      </w:r>
    </w:p>
    <w:p w14:paraId="65075035" w14:textId="77777777" w:rsidR="00304819" w:rsidRPr="00AD3FC8" w:rsidRDefault="00304819" w:rsidP="0030481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  <w:r w:rsidRPr="00AD3FC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требуется.</w:t>
      </w:r>
    </w:p>
    <w:p w14:paraId="649D0128" w14:textId="77777777" w:rsidR="00304819" w:rsidRPr="00AD3FC8" w:rsidRDefault="00304819" w:rsidP="0030481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764237B1" w14:textId="77777777" w:rsidR="00304819" w:rsidRPr="00AD3FC8" w:rsidRDefault="00304819" w:rsidP="003048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0772F71" w14:textId="2EB7F754" w:rsidR="00027B4F" w:rsidRPr="00AD3FC8" w:rsidRDefault="00027B4F" w:rsidP="00304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3FC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Заместитель Премьер-Министра – </w:t>
      </w:r>
    </w:p>
    <w:p w14:paraId="655F6B2C" w14:textId="4B6E45C3" w:rsidR="00304819" w:rsidRPr="00AD3FC8" w:rsidRDefault="00304819" w:rsidP="00304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3FC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Министр национальной экономики </w:t>
      </w:r>
    </w:p>
    <w:p w14:paraId="36B8149D" w14:textId="761BBDA4" w:rsidR="00403474" w:rsidRPr="005527A4" w:rsidRDefault="00304819" w:rsidP="005527A4">
      <w:pPr>
        <w:spacing w:after="0" w:line="240" w:lineRule="auto"/>
        <w:ind w:right="-567" w:firstLine="708"/>
        <w:rPr>
          <w:rFonts w:ascii="Times New Roman" w:hAnsi="Times New Roman" w:cs="Times New Roman"/>
          <w:b/>
          <w:sz w:val="28"/>
          <w:szCs w:val="28"/>
        </w:rPr>
      </w:pPr>
      <w:r w:rsidRPr="00AD3FC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Республики Казахстан</w:t>
      </w:r>
      <w:r w:rsidRPr="00AD3FC8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AD3FC8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</w:t>
      </w:r>
      <w:r w:rsidR="006C3E75" w:rsidRPr="00AD3FC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44F14" w:rsidRPr="00AD3FC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C3E75" w:rsidRPr="00AD3FC8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44194" w:rsidRPr="00AD3FC8">
        <w:rPr>
          <w:rFonts w:ascii="Times New Roman" w:hAnsi="Times New Roman" w:cs="Times New Roman"/>
          <w:b/>
          <w:sz w:val="28"/>
          <w:szCs w:val="28"/>
        </w:rPr>
        <w:t>С</w:t>
      </w:r>
      <w:r w:rsidRPr="00AD3FC8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A44194" w:rsidRPr="00AD3FC8">
        <w:rPr>
          <w:rFonts w:ascii="Times New Roman" w:hAnsi="Times New Roman" w:cs="Times New Roman"/>
          <w:b/>
          <w:sz w:val="28"/>
          <w:szCs w:val="28"/>
        </w:rPr>
        <w:t>Жумангарин</w:t>
      </w:r>
      <w:proofErr w:type="spellEnd"/>
    </w:p>
    <w:sectPr w:rsidR="00403474" w:rsidRPr="005527A4" w:rsidSect="005527A4">
      <w:headerReference w:type="default" r:id="rId6"/>
      <w:pgSz w:w="11906" w:h="16838"/>
      <w:pgMar w:top="567" w:right="1274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444AB" w14:textId="77777777" w:rsidR="00D406B2" w:rsidRDefault="00D406B2">
      <w:pPr>
        <w:spacing w:after="0" w:line="240" w:lineRule="auto"/>
      </w:pPr>
      <w:r>
        <w:separator/>
      </w:r>
    </w:p>
  </w:endnote>
  <w:endnote w:type="continuationSeparator" w:id="0">
    <w:p w14:paraId="7C75F232" w14:textId="77777777" w:rsidR="00D406B2" w:rsidRDefault="00D40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DBF14" w14:textId="77777777" w:rsidR="00D406B2" w:rsidRDefault="00D406B2">
      <w:pPr>
        <w:spacing w:after="0" w:line="240" w:lineRule="auto"/>
      </w:pPr>
      <w:r>
        <w:separator/>
      </w:r>
    </w:p>
  </w:footnote>
  <w:footnote w:type="continuationSeparator" w:id="0">
    <w:p w14:paraId="3427F782" w14:textId="77777777" w:rsidR="00D406B2" w:rsidRDefault="00D40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88581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3C73E75" w14:textId="6F084D80" w:rsidR="00BA2FDE" w:rsidRPr="009951F0" w:rsidRDefault="002C29B4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951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51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951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925E8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9951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DB3D815" w14:textId="77777777" w:rsidR="00BA2FDE" w:rsidRDefault="00D406B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819"/>
    <w:rsid w:val="00001535"/>
    <w:rsid w:val="00026323"/>
    <w:rsid w:val="00027B4F"/>
    <w:rsid w:val="00044D14"/>
    <w:rsid w:val="000E1149"/>
    <w:rsid w:val="00116FC4"/>
    <w:rsid w:val="00163C64"/>
    <w:rsid w:val="001675B9"/>
    <w:rsid w:val="002343A1"/>
    <w:rsid w:val="002401C6"/>
    <w:rsid w:val="0025569C"/>
    <w:rsid w:val="002B0B67"/>
    <w:rsid w:val="002C29B4"/>
    <w:rsid w:val="00304819"/>
    <w:rsid w:val="00356049"/>
    <w:rsid w:val="003A558F"/>
    <w:rsid w:val="003E5B3A"/>
    <w:rsid w:val="00403474"/>
    <w:rsid w:val="00425800"/>
    <w:rsid w:val="004B58D5"/>
    <w:rsid w:val="00517F50"/>
    <w:rsid w:val="00530743"/>
    <w:rsid w:val="005328DE"/>
    <w:rsid w:val="005527A4"/>
    <w:rsid w:val="005925E8"/>
    <w:rsid w:val="005D0CF3"/>
    <w:rsid w:val="00622533"/>
    <w:rsid w:val="00643FB3"/>
    <w:rsid w:val="006C3E75"/>
    <w:rsid w:val="007412F7"/>
    <w:rsid w:val="008860DC"/>
    <w:rsid w:val="00890CCD"/>
    <w:rsid w:val="008B7AA4"/>
    <w:rsid w:val="00943AC1"/>
    <w:rsid w:val="009B4F89"/>
    <w:rsid w:val="00A44194"/>
    <w:rsid w:val="00A50E29"/>
    <w:rsid w:val="00A5597A"/>
    <w:rsid w:val="00A9416B"/>
    <w:rsid w:val="00AB4FE6"/>
    <w:rsid w:val="00AB6BAC"/>
    <w:rsid w:val="00AD3FC8"/>
    <w:rsid w:val="00B1627B"/>
    <w:rsid w:val="00B279CC"/>
    <w:rsid w:val="00B44F14"/>
    <w:rsid w:val="00C66727"/>
    <w:rsid w:val="00CD0F93"/>
    <w:rsid w:val="00CD2605"/>
    <w:rsid w:val="00CD4D58"/>
    <w:rsid w:val="00CE1BF9"/>
    <w:rsid w:val="00D120D0"/>
    <w:rsid w:val="00D405EB"/>
    <w:rsid w:val="00D406B2"/>
    <w:rsid w:val="00D90770"/>
    <w:rsid w:val="00DA77D1"/>
    <w:rsid w:val="00DF5951"/>
    <w:rsid w:val="00E075D4"/>
    <w:rsid w:val="00E07BAD"/>
    <w:rsid w:val="00E91FB6"/>
    <w:rsid w:val="00F32212"/>
    <w:rsid w:val="00F55F65"/>
    <w:rsid w:val="00F67C24"/>
    <w:rsid w:val="00F83709"/>
    <w:rsid w:val="00FB477A"/>
    <w:rsid w:val="00FE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9D778"/>
  <w15:chartTrackingRefBased/>
  <w15:docId w15:val="{4904211B-DB7A-40A7-A00A-A581C9065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481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304819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4">
    <w:name w:val="Текст Знак"/>
    <w:basedOn w:val="a0"/>
    <w:link w:val="a3"/>
    <w:rsid w:val="00304819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304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4819"/>
    <w:rPr>
      <w:rFonts w:eastAsiaTheme="minorEastAsia"/>
      <w:lang w:eastAsia="ru-RU"/>
    </w:rPr>
  </w:style>
  <w:style w:type="paragraph" w:customStyle="1" w:styleId="docdata">
    <w:name w:val="docdata"/>
    <w:aliases w:val="docy,v5,2157,bqiaagaaeyqcaaagiaiaaapubwaabeihaaaaaaaaaaaaaaaaaaaaaaaaaaaaaaaaaaaaaaaaaaaaaaaaaaaaaaaaaaaaaaaaaaaaaaaaaaaaaaaaaaaaaaaaaaaaaaaaaaaaaaaaaaaaaaaaaaaaaaaaaaaaaaaaaaaaaaaaaaaaaaaaaaaaaaaaaaaaaaaaaaaaaaaaaaaaaaaaaaaaaaaaaaaaaaaaaaaaaaaa"/>
    <w:basedOn w:val="a"/>
    <w:rsid w:val="00A44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character" w:customStyle="1" w:styleId="2133">
    <w:name w:val="2133"/>
    <w:aliases w:val="bqiaagaaeyqcaaagiaiaaaovbqaabamfaaaaaaaaaaaaaaaaaaaaaaaaaaaaaaaaaaaaaaaaaaaaaaaaaaaaaaaaaaaaaaaaaaaaaaaaaaaaaaaaaaaaaaaaaaaaaaaaaaaaaaaaaaaaaaaaaaaaaaaaaaaaaaaaaaaaaaaaaaaaaaaaaaaaaaaaaaaaaaaaaaaaaaaaaaaaaaaaaaaaaaaaaaaaaaaaaaaaaaaa"/>
    <w:basedOn w:val="a0"/>
    <w:rsid w:val="00AD3FC8"/>
  </w:style>
  <w:style w:type="paragraph" w:styleId="a7">
    <w:name w:val="footer"/>
    <w:basedOn w:val="a"/>
    <w:link w:val="a8"/>
    <w:uiPriority w:val="99"/>
    <w:unhideWhenUsed/>
    <w:rsid w:val="0025569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569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1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Samruk-Kazyna</Company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Tlegenova, Amina</dc:creator>
  <cp:keywords/>
  <dc:description/>
  <cp:lastModifiedBy>Нурпеисова Айсабий</cp:lastModifiedBy>
  <cp:revision>5</cp:revision>
  <cp:lastPrinted>2025-07-10T07:08:00Z</cp:lastPrinted>
  <dcterms:created xsi:type="dcterms:W3CDTF">2025-08-13T11:46:00Z</dcterms:created>
  <dcterms:modified xsi:type="dcterms:W3CDTF">2025-10-08T12:42:00Z</dcterms:modified>
</cp:coreProperties>
</file>